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2B" w:rsidRPr="0033052B" w:rsidRDefault="0033052B" w:rsidP="0033052B">
      <w:pPr>
        <w:spacing w:after="0" w:line="240" w:lineRule="auto"/>
        <w:jc w:val="right"/>
        <w:rPr>
          <w:rFonts w:eastAsia="Calibri"/>
        </w:rPr>
      </w:pPr>
      <w:r w:rsidRPr="0033052B">
        <w:rPr>
          <w:rFonts w:eastAsia="Calibri"/>
        </w:rPr>
        <w:t>УТВЕРЖДЕНО</w:t>
      </w:r>
    </w:p>
    <w:p w:rsidR="0033052B" w:rsidRPr="0033052B" w:rsidRDefault="00595B05" w:rsidP="0033052B">
      <w:pPr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заведующим  МК</w:t>
      </w:r>
      <w:r w:rsidR="0033052B" w:rsidRPr="0033052B">
        <w:rPr>
          <w:rFonts w:eastAsia="Calibri"/>
        </w:rPr>
        <w:t>ДОУ</w:t>
      </w:r>
    </w:p>
    <w:p w:rsidR="0033052B" w:rsidRPr="0033052B" w:rsidRDefault="00595B05" w:rsidP="0033052B">
      <w:pPr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детского сада № 3</w:t>
      </w:r>
    </w:p>
    <w:p w:rsidR="0033052B" w:rsidRPr="0033052B" w:rsidRDefault="0033052B" w:rsidP="0033052B">
      <w:pPr>
        <w:spacing w:after="0" w:line="240" w:lineRule="auto"/>
        <w:jc w:val="right"/>
        <w:rPr>
          <w:rFonts w:eastAsia="Calibri"/>
        </w:rPr>
      </w:pPr>
    </w:p>
    <w:p w:rsidR="0033052B" w:rsidRPr="0033052B" w:rsidRDefault="00595B05" w:rsidP="0033052B">
      <w:pPr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 xml:space="preserve">____________ Г.А. </w:t>
      </w:r>
      <w:proofErr w:type="spellStart"/>
      <w:r>
        <w:rPr>
          <w:rFonts w:eastAsia="Calibri"/>
        </w:rPr>
        <w:t>Сайпулаева</w:t>
      </w:r>
      <w:proofErr w:type="spellEnd"/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center"/>
        <w:rPr>
          <w:rFonts w:eastAsia="Times New Roman"/>
          <w:b/>
          <w:bCs/>
          <w:color w:val="373737"/>
          <w:lang w:eastAsia="ru-RU"/>
        </w:rPr>
      </w:pP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rPr>
          <w:rFonts w:eastAsia="Times New Roman"/>
          <w:b/>
          <w:bCs/>
          <w:color w:val="373737"/>
          <w:lang w:eastAsia="ru-RU"/>
        </w:rPr>
      </w:pP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center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>ПОЛОЖЕНИЕ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center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 xml:space="preserve">о Комиссии  по проведению независимой </w:t>
      </w:r>
      <w:proofErr w:type="gramStart"/>
      <w:r w:rsidRPr="0033052B">
        <w:rPr>
          <w:rFonts w:eastAsia="Times New Roman"/>
          <w:b/>
          <w:bCs/>
          <w:color w:val="373737"/>
          <w:lang w:eastAsia="ru-RU"/>
        </w:rPr>
        <w:t>оценки качес</w:t>
      </w:r>
      <w:r w:rsidR="00595B05">
        <w:rPr>
          <w:rFonts w:eastAsia="Times New Roman"/>
          <w:b/>
          <w:bCs/>
          <w:color w:val="373737"/>
          <w:lang w:eastAsia="ru-RU"/>
        </w:rPr>
        <w:t>тва работы Муниципального казён</w:t>
      </w:r>
      <w:r w:rsidRPr="0033052B">
        <w:rPr>
          <w:rFonts w:eastAsia="Times New Roman"/>
          <w:b/>
          <w:bCs/>
          <w:color w:val="373737"/>
          <w:lang w:eastAsia="ru-RU"/>
        </w:rPr>
        <w:t xml:space="preserve">ного дошкольного образовательного учреждения </w:t>
      </w:r>
      <w:r w:rsidR="00595B05">
        <w:rPr>
          <w:rFonts w:eastAsia="Times New Roman"/>
          <w:b/>
          <w:bCs/>
          <w:color w:val="373737"/>
          <w:lang w:eastAsia="ru-RU"/>
        </w:rPr>
        <w:t>детского сада</w:t>
      </w:r>
      <w:proofErr w:type="gramEnd"/>
      <w:r w:rsidR="00595B05">
        <w:rPr>
          <w:rFonts w:eastAsia="Times New Roman"/>
          <w:b/>
          <w:bCs/>
          <w:color w:val="373737"/>
          <w:lang w:eastAsia="ru-RU"/>
        </w:rPr>
        <w:t xml:space="preserve"> </w:t>
      </w:r>
      <w:r w:rsidRPr="0033052B">
        <w:rPr>
          <w:rFonts w:eastAsia="Times New Roman"/>
          <w:b/>
          <w:bCs/>
          <w:color w:val="373737"/>
          <w:lang w:eastAsia="ru-RU"/>
        </w:rPr>
        <w:t xml:space="preserve"> № </w:t>
      </w:r>
      <w:r w:rsidR="00595B05">
        <w:rPr>
          <w:rFonts w:eastAsia="Times New Roman"/>
          <w:b/>
          <w:bCs/>
          <w:color w:val="373737"/>
          <w:lang w:eastAsia="ru-RU"/>
        </w:rPr>
        <w:t xml:space="preserve">3 </w:t>
      </w:r>
    </w:p>
    <w:p w:rsidR="00595B05" w:rsidRDefault="00595B05" w:rsidP="0033052B">
      <w:pPr>
        <w:shd w:val="clear" w:color="auto" w:fill="FFFFFF"/>
        <w:spacing w:before="100" w:beforeAutospacing="1" w:after="390" w:line="240" w:lineRule="auto"/>
        <w:jc w:val="center"/>
        <w:rPr>
          <w:rFonts w:eastAsia="Times New Roman"/>
          <w:b/>
          <w:bCs/>
          <w:color w:val="373737"/>
          <w:lang w:eastAsia="ru-RU"/>
        </w:rPr>
      </w:pP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center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>I. Общие положения.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 xml:space="preserve">1.1. Настоящее Положение определяет компетенцию и деятельность Комиссии  по проведению независимой </w:t>
      </w:r>
      <w:proofErr w:type="gramStart"/>
      <w:r w:rsidRPr="0033052B">
        <w:rPr>
          <w:rFonts w:eastAsia="Times New Roman"/>
          <w:color w:val="373737"/>
          <w:lang w:eastAsia="ru-RU"/>
        </w:rPr>
        <w:t>оценки качества работы дошкольного образовательного учреждения</w:t>
      </w:r>
      <w:r>
        <w:rPr>
          <w:rFonts w:eastAsia="Times New Roman"/>
          <w:color w:val="373737"/>
          <w:lang w:eastAsia="ru-RU"/>
        </w:rPr>
        <w:t xml:space="preserve"> </w:t>
      </w:r>
      <w:r w:rsidR="00595B05">
        <w:rPr>
          <w:rFonts w:eastAsia="Times New Roman"/>
          <w:color w:val="373737"/>
          <w:lang w:eastAsia="ru-RU"/>
        </w:rPr>
        <w:t>детского сада</w:t>
      </w:r>
      <w:proofErr w:type="gramEnd"/>
      <w:r w:rsidR="00595B05">
        <w:rPr>
          <w:rFonts w:eastAsia="Times New Roman"/>
          <w:color w:val="373737"/>
          <w:lang w:eastAsia="ru-RU"/>
        </w:rPr>
        <w:t xml:space="preserve"> </w:t>
      </w:r>
      <w:r w:rsidRPr="0033052B">
        <w:rPr>
          <w:rFonts w:eastAsia="Times New Roman"/>
          <w:color w:val="373737"/>
          <w:lang w:eastAsia="ru-RU"/>
        </w:rPr>
        <w:t xml:space="preserve"> № </w:t>
      </w:r>
      <w:r w:rsidR="00595B05">
        <w:rPr>
          <w:rFonts w:eastAsia="Times New Roman"/>
          <w:color w:val="373737"/>
          <w:lang w:eastAsia="ru-RU"/>
        </w:rPr>
        <w:t xml:space="preserve">3 с. Гуниб  </w:t>
      </w:r>
      <w:proofErr w:type="spellStart"/>
      <w:r w:rsidR="00595B05">
        <w:rPr>
          <w:rFonts w:eastAsia="Times New Roman"/>
          <w:color w:val="373737"/>
          <w:lang w:eastAsia="ru-RU"/>
        </w:rPr>
        <w:t>Гунибского</w:t>
      </w:r>
      <w:proofErr w:type="spellEnd"/>
      <w:r w:rsidR="00595B05">
        <w:rPr>
          <w:rFonts w:eastAsia="Times New Roman"/>
          <w:color w:val="373737"/>
          <w:lang w:eastAsia="ru-RU"/>
        </w:rPr>
        <w:t xml:space="preserve"> района </w:t>
      </w:r>
      <w:r w:rsidRPr="0033052B">
        <w:rPr>
          <w:rFonts w:eastAsia="Times New Roman"/>
          <w:color w:val="373737"/>
          <w:lang w:eastAsia="ru-RU"/>
        </w:rPr>
        <w:t>(далее — Комиссия).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 xml:space="preserve">1.2. Комиссия  является постоянно действующим совещательно — консультативным </w:t>
      </w:r>
      <w:r w:rsidR="00595B05">
        <w:rPr>
          <w:rFonts w:eastAsia="Times New Roman"/>
          <w:color w:val="373737"/>
          <w:lang w:eastAsia="ru-RU"/>
        </w:rPr>
        <w:t>органом при Совете Учреждения МКДОУ № 3 с. Гуниб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1.3. В своей деятельности Комиссия 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</w:t>
      </w:r>
      <w:r w:rsidR="00595B05">
        <w:rPr>
          <w:rFonts w:eastAsia="Times New Roman"/>
          <w:color w:val="373737"/>
          <w:lang w:eastAsia="ru-RU"/>
        </w:rPr>
        <w:t xml:space="preserve">и, постановлениями и </w:t>
      </w:r>
      <w:r w:rsidRPr="0033052B">
        <w:rPr>
          <w:rFonts w:eastAsia="Times New Roman"/>
          <w:color w:val="373737"/>
          <w:lang w:eastAsia="ru-RU"/>
        </w:rPr>
        <w:t xml:space="preserve"> правовыми актами ДОУ, ведомственными нормативными правовыми актами, настоящим Положением, а также решениями комиссии  и документами, ею утвержденными.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1.4. Комиссия осуществляет свою деятельность на основе принципов законности, уважения прав и свобод человека.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1.5. Комиссия формируется в соответствии с приказом заведующего ДОУ  и осуществляет свою деятельность на общественных началах и на безвозмездной основе.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lastRenderedPageBreak/>
        <w:t>1.6. Комиссия формируется на основе добровольного участия в его деятельности граждан Российской Федерации.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center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>II. Основные задачи Комиссии.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2.1. Комиссия  создается с целью организации  и проведения независимой оценки качества работы ДОУ.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24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2.2. Основными задачами Комиссии  являются:</w:t>
      </w:r>
    </w:p>
    <w:p w:rsidR="0033052B" w:rsidRPr="0033052B" w:rsidRDefault="0033052B" w:rsidP="00330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утверждение критериев для проведения независимой оценки качества работы ДОУ;</w:t>
      </w:r>
    </w:p>
    <w:p w:rsidR="0033052B" w:rsidRPr="0033052B" w:rsidRDefault="0033052B" w:rsidP="00330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осуществление независимой, объективной внешней оценки качества работы ДОУ;</w:t>
      </w:r>
    </w:p>
    <w:p w:rsidR="0033052B" w:rsidRPr="0033052B" w:rsidRDefault="0033052B" w:rsidP="00330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подготовка  информации о качестве предоставления населению образовательных услуг ДОУ;</w:t>
      </w:r>
    </w:p>
    <w:p w:rsidR="0033052B" w:rsidRPr="0033052B" w:rsidRDefault="0033052B" w:rsidP="00330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обеспечение открытости и доступности объективной информации о качестве работы ДОУ;</w:t>
      </w:r>
    </w:p>
    <w:p w:rsidR="0033052B" w:rsidRPr="0033052B" w:rsidRDefault="0033052B" w:rsidP="00330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разработка предложений по созданию условий для повышения качества предоставления социальных услуг населению в сфере образования;</w:t>
      </w:r>
    </w:p>
    <w:p w:rsidR="0033052B" w:rsidRPr="0033052B" w:rsidRDefault="0033052B" w:rsidP="003305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привлечение общественности к внешней оценке качества предоставления социальных услуг населению в сфере образования.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center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>III. Структура Комиссии.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3.1. Комиссия действует на постоянной основе, состав Комиссии и Положение о Комиссии утверждаются приказом заведующего ДОУ.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 xml:space="preserve">3.2. В состав Комиссии на правах членов могут входить совершеннолетние дееспособные граждане, представители общественных организаций и </w:t>
      </w:r>
      <w:proofErr w:type="gramStart"/>
      <w:r w:rsidRPr="0033052B">
        <w:rPr>
          <w:rFonts w:eastAsia="Times New Roman"/>
          <w:color w:val="373737"/>
          <w:lang w:eastAsia="ru-RU"/>
        </w:rPr>
        <w:t>объединений</w:t>
      </w:r>
      <w:proofErr w:type="gramEnd"/>
      <w:r w:rsidRPr="0033052B">
        <w:rPr>
          <w:rFonts w:eastAsia="Times New Roman"/>
          <w:color w:val="373737"/>
          <w:lang w:eastAsia="ru-RU"/>
        </w:rPr>
        <w:t>  различных организационно-правовых форм, некоммерческих организаций, предпринимательских союзов и ассоциаций, видные общественные деятели, опытные руководители и работники образовательных учреждений и муниципальных служб. 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3.3. Комиссия по проведению независимой оценки качества работы состоит из председателя, секретаря и членов Комиссии.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3.4. Председатель и секретарь избираются из состава членов Комиссии.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3.5. Работой Комиссии  руководит председатель, в его отсутствие полномочия временно осуществляет один из членов, избранный на заседании Комиссии.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lastRenderedPageBreak/>
        <w:t>3.6. Срок полномочий Комиссии составляет три года.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3.7. Замена представителя от общественного объединения в Комиссии осуществляется по личному заявлению.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center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>IV. Порядок деятельности Комиссии.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4.1. Комиссия осуществляет свою деятельность в соответствии с планом работы на очередной календарный год.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4.2. Организационной формой работы Комиссии являются заседания. Заседания Комиссии созываются председателем Комиссии в соответствии с планом работы и по мере необходимости, но не реже 1 раза в квартал.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4.3. Заседание Комиссии правомочно, если на нем присутствуют более половины от числа членов Комиссии. Заседание Комиссии ведет председатель. 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4.4. Решения Комиссии принимаются простым большинством голосов членов Комиссии, присутствующих на заседании, при открытом голосовании и оформляются протоколом, который подписывается председателем и секретарем Комиссии.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4.5. Для осуществления своих функций Комиссия вправе: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а) приглашать на заседания Комиссии работников ДОУ для получения разъяснений, консультаций, заслушивания отчетов по вопросам, входящим в компетенцию Комиссии;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 xml:space="preserve">б) запрашивать и получать у руководителя ДОУ информацию, необходимую для осуществления функций Комиссии, в том числе в порядке </w:t>
      </w:r>
      <w:proofErr w:type="gramStart"/>
      <w:r w:rsidRPr="0033052B">
        <w:rPr>
          <w:rFonts w:eastAsia="Times New Roman"/>
          <w:color w:val="373737"/>
          <w:lang w:eastAsia="ru-RU"/>
        </w:rPr>
        <w:t>контроля за</w:t>
      </w:r>
      <w:proofErr w:type="gramEnd"/>
      <w:r w:rsidRPr="0033052B">
        <w:rPr>
          <w:rFonts w:eastAsia="Times New Roman"/>
          <w:color w:val="373737"/>
          <w:lang w:eastAsia="ru-RU"/>
        </w:rPr>
        <w:t xml:space="preserve"> реализацией решений Комиссии.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 xml:space="preserve">4.6. </w:t>
      </w:r>
      <w:r w:rsidRPr="0033052B">
        <w:rPr>
          <w:rFonts w:eastAsia="Times New Roman"/>
          <w:i/>
          <w:iCs/>
          <w:color w:val="373737"/>
          <w:lang w:eastAsia="ru-RU"/>
        </w:rPr>
        <w:t>Председатель Комиссии</w:t>
      </w:r>
      <w:r w:rsidRPr="0033052B">
        <w:rPr>
          <w:rFonts w:eastAsia="Times New Roman"/>
          <w:color w:val="373737"/>
          <w:lang w:eastAsia="ru-RU"/>
        </w:rPr>
        <w:t xml:space="preserve"> имеет право: — действовать от имени Комиссии в пределах полномочий, имеющихся у этого органа; — получать информацию о состоянии и результатах деятельности образовательного учреждения; — информировать руководителя ДОУ о фактах нарушения действующего законодательства в сфере образования.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607"/>
        <w:jc w:val="both"/>
        <w:rPr>
          <w:rFonts w:eastAsia="Times New Roman"/>
          <w:i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4.7.</w:t>
      </w:r>
      <w:r w:rsidRPr="0033052B">
        <w:rPr>
          <w:rFonts w:eastAsia="Times New Roman"/>
          <w:i/>
          <w:color w:val="373737"/>
          <w:lang w:eastAsia="ru-RU"/>
        </w:rPr>
        <w:t xml:space="preserve"> </w:t>
      </w:r>
      <w:r w:rsidRPr="0033052B">
        <w:rPr>
          <w:rFonts w:eastAsia="Times New Roman"/>
          <w:i/>
          <w:iCs/>
          <w:color w:val="373737"/>
          <w:lang w:eastAsia="ru-RU"/>
        </w:rPr>
        <w:t>Секретарь Комиссии:</w:t>
      </w:r>
    </w:p>
    <w:p w:rsidR="0033052B" w:rsidRPr="0033052B" w:rsidRDefault="0033052B" w:rsidP="003305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организует текущую деятельность Комиссии;</w:t>
      </w:r>
    </w:p>
    <w:p w:rsidR="0033052B" w:rsidRPr="0033052B" w:rsidRDefault="0033052B" w:rsidP="003305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lastRenderedPageBreak/>
        <w:t xml:space="preserve">организует и осуществляет </w:t>
      </w:r>
      <w:proofErr w:type="gramStart"/>
      <w:r w:rsidRPr="0033052B">
        <w:rPr>
          <w:rFonts w:eastAsia="Times New Roman"/>
          <w:color w:val="373737"/>
          <w:lang w:eastAsia="ru-RU"/>
        </w:rPr>
        <w:t>контроль за</w:t>
      </w:r>
      <w:proofErr w:type="gramEnd"/>
      <w:r w:rsidRPr="0033052B">
        <w:rPr>
          <w:rFonts w:eastAsia="Times New Roman"/>
          <w:color w:val="373737"/>
          <w:lang w:eastAsia="ru-RU"/>
        </w:rPr>
        <w:t xml:space="preserve"> выполнением поручений председателя Комиссии;</w:t>
      </w:r>
    </w:p>
    <w:p w:rsidR="0033052B" w:rsidRPr="0033052B" w:rsidRDefault="0033052B" w:rsidP="003305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информирует членов Комиссии о времени, месте и повестке заседания;</w:t>
      </w:r>
    </w:p>
    <w:p w:rsidR="0033052B" w:rsidRPr="0033052B" w:rsidRDefault="0033052B" w:rsidP="003305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ведет делопроизводство Комиссии.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607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4.8. Организационно-техническое и информационное обеспечение деятельности и делопроизводство Комиссии обеспечивает администрация ДОУ.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center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>V. Прекращение деятельности членов Комиссии.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5.1. Член Комиссии выводится из его состава по решению Комиссии в следующих случаях: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5.2.1. По его желанию, выраженному в письменной форме.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ind w:firstLine="708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5.2.2. В случае возникновения  конфликта интересов.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 </w:t>
      </w:r>
    </w:p>
    <w:p w:rsid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 </w:t>
      </w:r>
    </w:p>
    <w:p w:rsid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</w:p>
    <w:p w:rsid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</w:p>
    <w:p w:rsid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</w:p>
    <w:p w:rsid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 </w:t>
      </w:r>
    </w:p>
    <w:p w:rsidR="00595B05" w:rsidRDefault="00595B05" w:rsidP="0033052B">
      <w:pPr>
        <w:spacing w:after="0" w:line="240" w:lineRule="auto"/>
        <w:jc w:val="right"/>
        <w:rPr>
          <w:rFonts w:eastAsia="Calibri"/>
        </w:rPr>
      </w:pPr>
    </w:p>
    <w:p w:rsidR="00595B05" w:rsidRDefault="00595B05" w:rsidP="0033052B">
      <w:pPr>
        <w:spacing w:after="0" w:line="240" w:lineRule="auto"/>
        <w:jc w:val="right"/>
        <w:rPr>
          <w:rFonts w:eastAsia="Calibri"/>
        </w:rPr>
      </w:pPr>
    </w:p>
    <w:p w:rsidR="00595B05" w:rsidRDefault="00595B05" w:rsidP="0033052B">
      <w:pPr>
        <w:spacing w:after="0" w:line="240" w:lineRule="auto"/>
        <w:jc w:val="right"/>
        <w:rPr>
          <w:rFonts w:eastAsia="Calibri"/>
        </w:rPr>
      </w:pPr>
    </w:p>
    <w:p w:rsidR="00595B05" w:rsidRDefault="00595B05" w:rsidP="0033052B">
      <w:pPr>
        <w:spacing w:after="0" w:line="240" w:lineRule="auto"/>
        <w:jc w:val="right"/>
        <w:rPr>
          <w:rFonts w:eastAsia="Calibri"/>
        </w:rPr>
      </w:pPr>
    </w:p>
    <w:p w:rsidR="00595B05" w:rsidRDefault="00595B05" w:rsidP="0033052B">
      <w:pPr>
        <w:spacing w:after="0" w:line="240" w:lineRule="auto"/>
        <w:jc w:val="right"/>
        <w:rPr>
          <w:rFonts w:eastAsia="Calibri"/>
        </w:rPr>
      </w:pPr>
    </w:p>
    <w:p w:rsidR="00595B05" w:rsidRDefault="00595B05" w:rsidP="0033052B">
      <w:pPr>
        <w:spacing w:after="0" w:line="240" w:lineRule="auto"/>
        <w:jc w:val="right"/>
        <w:rPr>
          <w:rFonts w:eastAsia="Calibri"/>
        </w:rPr>
      </w:pPr>
    </w:p>
    <w:p w:rsidR="00595B05" w:rsidRDefault="00595B05" w:rsidP="0033052B">
      <w:pPr>
        <w:spacing w:after="0" w:line="240" w:lineRule="auto"/>
        <w:jc w:val="right"/>
        <w:rPr>
          <w:rFonts w:eastAsia="Calibri"/>
        </w:rPr>
      </w:pPr>
    </w:p>
    <w:p w:rsidR="00595B05" w:rsidRDefault="00595B05" w:rsidP="0033052B">
      <w:pPr>
        <w:spacing w:after="0" w:line="240" w:lineRule="auto"/>
        <w:jc w:val="right"/>
        <w:rPr>
          <w:rFonts w:eastAsia="Calibri"/>
        </w:rPr>
      </w:pPr>
    </w:p>
    <w:p w:rsidR="0033052B" w:rsidRPr="0033052B" w:rsidRDefault="0033052B" w:rsidP="0033052B">
      <w:pPr>
        <w:spacing w:after="0" w:line="240" w:lineRule="auto"/>
        <w:jc w:val="right"/>
        <w:rPr>
          <w:rFonts w:eastAsia="Calibri"/>
        </w:rPr>
      </w:pPr>
      <w:r w:rsidRPr="0033052B">
        <w:rPr>
          <w:rFonts w:eastAsia="Calibri"/>
        </w:rPr>
        <w:lastRenderedPageBreak/>
        <w:t>УТВЕРЖДЕНО</w:t>
      </w:r>
    </w:p>
    <w:p w:rsidR="0033052B" w:rsidRPr="0033052B" w:rsidRDefault="00595B05" w:rsidP="0033052B">
      <w:pPr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заведующим  МК</w:t>
      </w:r>
      <w:r w:rsidR="0033052B" w:rsidRPr="0033052B">
        <w:rPr>
          <w:rFonts w:eastAsia="Calibri"/>
        </w:rPr>
        <w:t>ДОУ</w:t>
      </w:r>
    </w:p>
    <w:p w:rsidR="0033052B" w:rsidRPr="0033052B" w:rsidRDefault="00595B05" w:rsidP="00595B05">
      <w:pPr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детского сада  № 3</w:t>
      </w:r>
    </w:p>
    <w:p w:rsidR="0033052B" w:rsidRPr="0033052B" w:rsidRDefault="00595B05" w:rsidP="00595B05">
      <w:pPr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 xml:space="preserve">____________ Г.А. </w:t>
      </w:r>
      <w:proofErr w:type="spellStart"/>
      <w:r>
        <w:rPr>
          <w:rFonts w:eastAsia="Calibri"/>
        </w:rPr>
        <w:t>Сайпулаева</w:t>
      </w:r>
      <w:proofErr w:type="spellEnd"/>
    </w:p>
    <w:p w:rsidR="0033052B" w:rsidRDefault="0033052B" w:rsidP="0033052B">
      <w:pPr>
        <w:shd w:val="clear" w:color="auto" w:fill="FFFFFF"/>
        <w:spacing w:before="100" w:beforeAutospacing="1" w:after="390" w:line="240" w:lineRule="auto"/>
        <w:jc w:val="center"/>
        <w:rPr>
          <w:rFonts w:eastAsia="Times New Roman"/>
          <w:b/>
          <w:bCs/>
          <w:color w:val="373737"/>
          <w:lang w:eastAsia="ru-RU"/>
        </w:rPr>
      </w:pPr>
    </w:p>
    <w:p w:rsidR="0033052B" w:rsidRPr="0033052B" w:rsidRDefault="0033052B" w:rsidP="0033052B">
      <w:pPr>
        <w:shd w:val="clear" w:color="auto" w:fill="FFFFFF"/>
        <w:spacing w:after="0" w:line="240" w:lineRule="auto"/>
        <w:jc w:val="center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>ПЛАН</w:t>
      </w:r>
    </w:p>
    <w:p w:rsidR="0033052B" w:rsidRPr="0033052B" w:rsidRDefault="0033052B" w:rsidP="0033052B">
      <w:pPr>
        <w:shd w:val="clear" w:color="auto" w:fill="FFFFFF"/>
        <w:spacing w:after="0" w:line="240" w:lineRule="auto"/>
        <w:jc w:val="center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 xml:space="preserve">мероприятий по формированию </w:t>
      </w:r>
      <w:proofErr w:type="gramStart"/>
      <w:r w:rsidRPr="0033052B">
        <w:rPr>
          <w:rFonts w:eastAsia="Times New Roman"/>
          <w:b/>
          <w:bCs/>
          <w:color w:val="373737"/>
          <w:lang w:eastAsia="ru-RU"/>
        </w:rPr>
        <w:t>независимой</w:t>
      </w:r>
      <w:proofErr w:type="gramEnd"/>
    </w:p>
    <w:p w:rsidR="0033052B" w:rsidRDefault="0033052B" w:rsidP="0033052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>с</w:t>
      </w:r>
      <w:r w:rsidR="00595B05">
        <w:rPr>
          <w:rFonts w:eastAsia="Times New Roman"/>
          <w:b/>
          <w:bCs/>
          <w:color w:val="373737"/>
          <w:lang w:eastAsia="ru-RU"/>
        </w:rPr>
        <w:t>истемы оценки качества работы МК</w:t>
      </w:r>
      <w:r w:rsidRPr="0033052B">
        <w:rPr>
          <w:rFonts w:eastAsia="Times New Roman"/>
          <w:b/>
          <w:bCs/>
          <w:color w:val="373737"/>
          <w:lang w:eastAsia="ru-RU"/>
        </w:rPr>
        <w:t xml:space="preserve">ДОУ </w:t>
      </w:r>
    </w:p>
    <w:p w:rsidR="0033052B" w:rsidRPr="0033052B" w:rsidRDefault="0033052B" w:rsidP="0033052B">
      <w:pPr>
        <w:shd w:val="clear" w:color="auto" w:fill="FFFFFF"/>
        <w:spacing w:after="0" w:line="240" w:lineRule="auto"/>
        <w:jc w:val="center"/>
        <w:rPr>
          <w:rFonts w:eastAsia="Times New Roman"/>
          <w:color w:val="373737"/>
          <w:lang w:eastAsia="ru-RU"/>
        </w:rPr>
      </w:pPr>
      <w:r>
        <w:rPr>
          <w:rFonts w:eastAsia="Times New Roman"/>
          <w:b/>
          <w:bCs/>
          <w:color w:val="373737"/>
          <w:lang w:eastAsia="ru-RU"/>
        </w:rPr>
        <w:t xml:space="preserve">детский сад </w:t>
      </w:r>
      <w:r w:rsidRPr="0033052B">
        <w:rPr>
          <w:rFonts w:eastAsia="Times New Roman"/>
          <w:b/>
          <w:bCs/>
          <w:color w:val="373737"/>
          <w:lang w:eastAsia="ru-RU"/>
        </w:rPr>
        <w:t xml:space="preserve">№ </w:t>
      </w:r>
      <w:r w:rsidR="00595B05">
        <w:rPr>
          <w:rFonts w:eastAsia="Times New Roman"/>
          <w:b/>
          <w:bCs/>
          <w:color w:val="373737"/>
          <w:lang w:eastAsia="ru-RU"/>
        </w:rPr>
        <w:t>3 с. Гуниб</w:t>
      </w:r>
    </w:p>
    <w:p w:rsidR="0033052B" w:rsidRPr="0033052B" w:rsidRDefault="00595B05" w:rsidP="0033052B">
      <w:pPr>
        <w:shd w:val="clear" w:color="auto" w:fill="FFFFFF"/>
        <w:spacing w:after="0" w:line="240" w:lineRule="auto"/>
        <w:jc w:val="center"/>
        <w:rPr>
          <w:rFonts w:eastAsia="Times New Roman"/>
          <w:color w:val="373737"/>
          <w:lang w:eastAsia="ru-RU"/>
        </w:rPr>
      </w:pPr>
      <w:r>
        <w:rPr>
          <w:rFonts w:eastAsia="Times New Roman"/>
          <w:b/>
          <w:bCs/>
          <w:color w:val="373737"/>
          <w:lang w:eastAsia="ru-RU"/>
        </w:rPr>
        <w:t>на 2018</w:t>
      </w:r>
      <w:r w:rsidR="0033052B" w:rsidRPr="0033052B">
        <w:rPr>
          <w:rFonts w:eastAsia="Times New Roman"/>
          <w:b/>
          <w:bCs/>
          <w:color w:val="373737"/>
          <w:lang w:eastAsia="ru-RU"/>
        </w:rPr>
        <w:t>—20</w:t>
      </w:r>
      <w:r>
        <w:rPr>
          <w:rFonts w:eastAsia="Times New Roman"/>
          <w:b/>
          <w:bCs/>
          <w:color w:val="373737"/>
          <w:lang w:eastAsia="ru-RU"/>
        </w:rPr>
        <w:t>19</w:t>
      </w:r>
      <w:r w:rsidR="0033052B" w:rsidRPr="0033052B">
        <w:rPr>
          <w:rFonts w:eastAsia="Times New Roman"/>
          <w:b/>
          <w:bCs/>
          <w:color w:val="373737"/>
          <w:lang w:eastAsia="ru-RU"/>
        </w:rPr>
        <w:t xml:space="preserve"> годы</w:t>
      </w:r>
    </w:p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b/>
          <w:bCs/>
          <w:color w:val="373737"/>
          <w:lang w:eastAsia="ru-RU"/>
        </w:rPr>
        <w:t> </w:t>
      </w:r>
    </w:p>
    <w:p w:rsidR="0033052B" w:rsidRPr="0033052B" w:rsidRDefault="0033052B" w:rsidP="0033052B">
      <w:pPr>
        <w:shd w:val="clear" w:color="auto" w:fill="FFFFFF"/>
        <w:spacing w:before="100" w:beforeAutospacing="1" w:line="240" w:lineRule="auto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single" w:sz="6" w:space="0" w:color="DDDDDD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4497"/>
        <w:gridCol w:w="1615"/>
        <w:gridCol w:w="2618"/>
      </w:tblGrid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i/>
                <w:iCs/>
                <w:color w:val="373737"/>
                <w:lang w:eastAsia="ru-RU"/>
              </w:rPr>
              <w:t xml:space="preserve">№ </w:t>
            </w:r>
            <w:proofErr w:type="gramStart"/>
            <w:r w:rsidRPr="0033052B">
              <w:rPr>
                <w:rFonts w:eastAsia="Times New Roman"/>
                <w:i/>
                <w:iCs/>
                <w:color w:val="373737"/>
                <w:lang w:eastAsia="ru-RU"/>
              </w:rPr>
              <w:t>п</w:t>
            </w:r>
            <w:proofErr w:type="gramEnd"/>
            <w:r w:rsidRPr="0033052B">
              <w:rPr>
                <w:rFonts w:eastAsia="Times New Roman"/>
                <w:i/>
                <w:iCs/>
                <w:color w:val="373737"/>
                <w:lang w:eastAsia="ru-RU"/>
              </w:rPr>
              <w:t>/п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i/>
                <w:iCs/>
                <w:color w:val="373737"/>
                <w:lang w:eastAsia="ru-RU"/>
              </w:rPr>
              <w:t>Мероприятие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i/>
                <w:iCs/>
                <w:color w:val="373737"/>
                <w:lang w:eastAsia="ru-RU"/>
              </w:rPr>
              <w:t>Сроки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i/>
                <w:iCs/>
                <w:color w:val="373737"/>
                <w:lang w:eastAsia="ru-RU"/>
              </w:rPr>
              <w:t>Ответственные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1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Размещение на официальном сайте детского сада  достоверной информации о деятельности ДОУ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Декабрь</w:t>
            </w:r>
          </w:p>
          <w:p w:rsidR="0033052B" w:rsidRPr="0033052B" w:rsidRDefault="00595B05" w:rsidP="00602E12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2018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Заведующий МК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ДОУ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2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Подготовка и заслушивание вопроса о формировании независимой оценки качества работы ДОУ на педагогическом совете и на заседании Совета учреждения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Март-апрель 2019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Заведующий МК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ДОУ председатель Совета учреждения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3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Подготовка  приказа об организации работы по формированию независимой оценки качества образования ДОУ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Март</w:t>
            </w:r>
          </w:p>
          <w:p w:rsidR="0033052B" w:rsidRPr="0033052B" w:rsidRDefault="00595B05" w:rsidP="00602E12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2019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Заведующий МК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ДОУ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4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Создание Комиссии по проведению независимой оценки качества работы ДОУ, утверждение Положения  о Комиссии по проведению независимой оценке качества работы ДОУ.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Март</w:t>
            </w:r>
          </w:p>
          <w:p w:rsidR="0033052B" w:rsidRPr="0033052B" w:rsidRDefault="00595B05" w:rsidP="00602E12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2019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602E12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Заведующий МК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ДОУ председатель Комиссии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lastRenderedPageBreak/>
              <w:t>5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Обеспечение организационно-технического сопровождения деятельности Комиссии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602E12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2018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—20</w:t>
            </w:r>
            <w:r>
              <w:rPr>
                <w:rFonts w:eastAsia="Times New Roman"/>
                <w:color w:val="373737"/>
                <w:lang w:eastAsia="ru-RU"/>
              </w:rPr>
              <w:t>19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602E12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Администрация ДОУ</w:t>
            </w:r>
          </w:p>
          <w:p w:rsidR="0033052B" w:rsidRPr="0033052B" w:rsidRDefault="0033052B" w:rsidP="00602E12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proofErr w:type="gramStart"/>
            <w:r>
              <w:rPr>
                <w:rFonts w:eastAsia="Times New Roman"/>
                <w:color w:val="373737"/>
                <w:lang w:eastAsia="ru-RU"/>
              </w:rPr>
              <w:t>О</w:t>
            </w:r>
            <w:r w:rsidRPr="0033052B">
              <w:rPr>
                <w:rFonts w:eastAsia="Times New Roman"/>
                <w:color w:val="373737"/>
                <w:lang w:eastAsia="ru-RU"/>
              </w:rPr>
              <w:t>тветственный</w:t>
            </w:r>
            <w:proofErr w:type="gramEnd"/>
            <w:r w:rsidRPr="0033052B">
              <w:rPr>
                <w:rFonts w:eastAsia="Times New Roman"/>
                <w:color w:val="373737"/>
                <w:lang w:eastAsia="ru-RU"/>
              </w:rPr>
              <w:t xml:space="preserve"> за наполнение сайта ДОУ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6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Формирование предложений по порядку проведения независимой оценки качества работы ДОУ, включающей:- определение критериев и показателей оценки; — методов сбора и обработки информации о деятельности ДОУ; — методику проведения мониторинга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Март-апрель</w:t>
            </w:r>
          </w:p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2019</w:t>
            </w:r>
            <w:r w:rsidR="00602E12">
              <w:rPr>
                <w:rFonts w:eastAsia="Times New Roman"/>
                <w:color w:val="373737"/>
                <w:lang w:eastAsia="ru-RU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П</w:t>
            </w:r>
            <w:r w:rsidRPr="0033052B">
              <w:rPr>
                <w:rFonts w:eastAsia="Times New Roman"/>
                <w:color w:val="373737"/>
                <w:lang w:eastAsia="ru-RU"/>
              </w:rPr>
              <w:t>редседатель Комиссии</w:t>
            </w:r>
          </w:p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Ч</w:t>
            </w:r>
            <w:r w:rsidRPr="0033052B">
              <w:rPr>
                <w:rFonts w:eastAsia="Times New Roman"/>
                <w:color w:val="373737"/>
                <w:lang w:eastAsia="ru-RU"/>
              </w:rPr>
              <w:t>лены Комиссии</w:t>
            </w:r>
          </w:p>
        </w:tc>
      </w:tr>
      <w:tr w:rsidR="0033052B" w:rsidRPr="0033052B" w:rsidTr="0033052B">
        <w:trPr>
          <w:trHeight w:val="3163"/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7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Создание на официальном сайте ДОУ раздела «Независимая с</w:t>
            </w:r>
            <w:r w:rsidR="00595B05">
              <w:rPr>
                <w:rFonts w:eastAsia="Times New Roman"/>
                <w:color w:val="373737"/>
                <w:lang w:eastAsia="ru-RU"/>
              </w:rPr>
              <w:t>истема оценки качества работы МК</w:t>
            </w:r>
            <w:bookmarkStart w:id="0" w:name="_GoBack"/>
            <w:bookmarkEnd w:id="0"/>
            <w:r w:rsidRPr="0033052B">
              <w:rPr>
                <w:rFonts w:eastAsia="Times New Roman"/>
                <w:color w:val="373737"/>
                <w:lang w:eastAsia="ru-RU"/>
              </w:rPr>
              <w:t xml:space="preserve">ДОУ детский сад № </w:t>
            </w:r>
            <w:r w:rsidR="00595B05">
              <w:rPr>
                <w:rFonts w:eastAsia="Times New Roman"/>
                <w:color w:val="373737"/>
                <w:lang w:eastAsia="ru-RU"/>
              </w:rPr>
              <w:t xml:space="preserve">3 </w:t>
            </w:r>
            <w:proofErr w:type="spellStart"/>
            <w:r w:rsidR="00595B05">
              <w:rPr>
                <w:rFonts w:eastAsia="Times New Roman"/>
                <w:color w:val="373737"/>
                <w:lang w:eastAsia="ru-RU"/>
              </w:rPr>
              <w:t>с</w:t>
            </w:r>
            <w:proofErr w:type="gramStart"/>
            <w:r w:rsidR="00595B05">
              <w:rPr>
                <w:rFonts w:eastAsia="Times New Roman"/>
                <w:color w:val="373737"/>
                <w:lang w:eastAsia="ru-RU"/>
              </w:rPr>
              <w:t>.Г</w:t>
            </w:r>
            <w:proofErr w:type="gramEnd"/>
            <w:r w:rsidR="00595B05">
              <w:rPr>
                <w:rFonts w:eastAsia="Times New Roman"/>
                <w:color w:val="373737"/>
                <w:lang w:eastAsia="ru-RU"/>
              </w:rPr>
              <w:t>униб</w:t>
            </w:r>
            <w:proofErr w:type="spellEnd"/>
            <w:r w:rsidRPr="0033052B">
              <w:rPr>
                <w:rFonts w:eastAsia="Times New Roman"/>
                <w:color w:val="373737"/>
                <w:lang w:eastAsia="ru-RU"/>
              </w:rPr>
              <w:t>».</w:t>
            </w:r>
            <w:r w:rsidR="00602E12">
              <w:rPr>
                <w:rFonts w:eastAsia="Times New Roman"/>
                <w:color w:val="373737"/>
                <w:lang w:eastAsia="ru-RU"/>
              </w:rPr>
              <w:t xml:space="preserve"> </w:t>
            </w:r>
            <w:r w:rsidRPr="0033052B">
              <w:rPr>
                <w:rFonts w:eastAsia="Times New Roman"/>
                <w:color w:val="373737"/>
                <w:lang w:eastAsia="ru-RU"/>
              </w:rPr>
              <w:t>Регулярное размещение на сайте актуальной информации о проводимых мероприятиях в рамках реализации независимой оценки качества работы ДОУ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март</w:t>
            </w:r>
          </w:p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2019</w:t>
            </w:r>
            <w:r w:rsidR="00602E12">
              <w:rPr>
                <w:rFonts w:eastAsia="Times New Roman"/>
                <w:color w:val="373737"/>
                <w:lang w:eastAsia="ru-RU"/>
              </w:rPr>
              <w:t xml:space="preserve"> </w:t>
            </w:r>
          </w:p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proofErr w:type="gramStart"/>
            <w:r>
              <w:rPr>
                <w:rFonts w:eastAsia="Times New Roman"/>
                <w:color w:val="373737"/>
                <w:lang w:eastAsia="ru-RU"/>
              </w:rPr>
              <w:t>О</w:t>
            </w:r>
            <w:r w:rsidRPr="0033052B">
              <w:rPr>
                <w:rFonts w:eastAsia="Times New Roman"/>
                <w:color w:val="373737"/>
                <w:lang w:eastAsia="ru-RU"/>
              </w:rPr>
              <w:t>тветственный</w:t>
            </w:r>
            <w:proofErr w:type="gramEnd"/>
            <w:r w:rsidRPr="0033052B">
              <w:rPr>
                <w:rFonts w:eastAsia="Times New Roman"/>
                <w:color w:val="373737"/>
                <w:lang w:eastAsia="ru-RU"/>
              </w:rPr>
              <w:t xml:space="preserve"> за наполнение сайта ДОУ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8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Проведение работы по размещению на официальном сайте ДОУ  информации в соответствии с перечнем дополнительной необходимой и достоверной информации о деятельности ДОУ, которая должна быть предоставлена гражданам-потребителям образовательных услуг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1 квартал</w:t>
            </w:r>
            <w:r w:rsidR="00595B05">
              <w:rPr>
                <w:rFonts w:eastAsia="Times New Roman"/>
                <w:color w:val="373737"/>
                <w:lang w:eastAsia="ru-RU"/>
              </w:rPr>
              <w:t xml:space="preserve"> 2019</w:t>
            </w:r>
            <w:r w:rsidR="00602E12">
              <w:rPr>
                <w:rFonts w:eastAsia="Times New Roman"/>
                <w:color w:val="373737"/>
                <w:lang w:eastAsia="ru-RU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Ч</w:t>
            </w:r>
            <w:r w:rsidRPr="0033052B">
              <w:rPr>
                <w:rFonts w:eastAsia="Times New Roman"/>
                <w:color w:val="373737"/>
                <w:lang w:eastAsia="ru-RU"/>
              </w:rPr>
              <w:t>лен Комиссии,</w:t>
            </w:r>
          </w:p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proofErr w:type="gramStart"/>
            <w:r>
              <w:rPr>
                <w:rFonts w:eastAsia="Times New Roman"/>
                <w:color w:val="373737"/>
                <w:lang w:eastAsia="ru-RU"/>
              </w:rPr>
              <w:t>О</w:t>
            </w:r>
            <w:r w:rsidRPr="0033052B">
              <w:rPr>
                <w:rFonts w:eastAsia="Times New Roman"/>
                <w:color w:val="373737"/>
                <w:lang w:eastAsia="ru-RU"/>
              </w:rPr>
              <w:t>тветственный</w:t>
            </w:r>
            <w:proofErr w:type="gramEnd"/>
            <w:r w:rsidRPr="0033052B">
              <w:rPr>
                <w:rFonts w:eastAsia="Times New Roman"/>
                <w:color w:val="373737"/>
                <w:lang w:eastAsia="ru-RU"/>
              </w:rPr>
              <w:t xml:space="preserve"> за наполнение сайта ДОУ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9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Обеспечение информационной открытости ДОУ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2018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—20</w:t>
            </w:r>
            <w:r>
              <w:rPr>
                <w:rFonts w:eastAsia="Times New Roman"/>
                <w:color w:val="373737"/>
                <w:lang w:eastAsia="ru-RU"/>
              </w:rPr>
              <w:t>19</w:t>
            </w:r>
            <w:r w:rsidR="0033052B">
              <w:rPr>
                <w:rFonts w:eastAsia="Times New Roman"/>
                <w:color w:val="373737"/>
                <w:lang w:eastAsia="ru-RU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Заведующий МК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ДОУ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10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Промежуточный контроль Совета Учреждения за работой Комиссии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1 раз в квартал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Председатель</w:t>
            </w:r>
          </w:p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Совета учреждения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lastRenderedPageBreak/>
              <w:t>11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Сбор дополнительной информации, необходимой для проведения независимой оценки качества работы ДОУ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602E12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2018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—</w:t>
            </w:r>
            <w:r>
              <w:rPr>
                <w:rFonts w:eastAsia="Times New Roman"/>
                <w:color w:val="373737"/>
                <w:lang w:eastAsia="ru-RU"/>
              </w:rPr>
              <w:t>2019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Члены Комиссии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12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Подготовка доклада по итогам работы Комиссии по проведению независимой системы оценки качества образования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декабрь 2019</w:t>
            </w:r>
          </w:p>
          <w:p w:rsidR="0033052B" w:rsidRPr="0033052B" w:rsidRDefault="0033052B" w:rsidP="00602E12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далее ежегодно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Заведующий МК</w:t>
            </w:r>
            <w:r w:rsidR="00602E12">
              <w:rPr>
                <w:rFonts w:eastAsia="Times New Roman"/>
                <w:color w:val="373737"/>
                <w:lang w:eastAsia="ru-RU"/>
              </w:rPr>
              <w:t>ДОУ П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редседатель Комиссии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13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Подготовка предложений по улучшению качества предоставления образовательных услуг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сентябрь 2019</w:t>
            </w:r>
            <w:r w:rsidR="00602E12">
              <w:rPr>
                <w:rFonts w:eastAsia="Times New Roman"/>
                <w:color w:val="373737"/>
                <w:lang w:eastAsia="ru-RU"/>
              </w:rPr>
              <w:t xml:space="preserve"> </w:t>
            </w:r>
          </w:p>
          <w:p w:rsidR="0033052B" w:rsidRPr="0033052B" w:rsidRDefault="00602E12" w:rsidP="00602E12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 xml:space="preserve">далее 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ежегодно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Комиссия по проведению независимой системы оценки качества образования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7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Утверждение плана мероприятий по улучшению качества работы ДОУ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2019</w:t>
            </w:r>
            <w:r w:rsidR="00602E12">
              <w:rPr>
                <w:rFonts w:eastAsia="Times New Roman"/>
                <w:color w:val="373737"/>
                <w:lang w:eastAsia="ru-RU"/>
              </w:rPr>
              <w:t xml:space="preserve"> 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Комиссия по проведению независимой системы оценки качества образования</w:t>
            </w:r>
          </w:p>
        </w:tc>
      </w:tr>
      <w:tr w:rsidR="0033052B" w:rsidRPr="0033052B" w:rsidTr="0033052B">
        <w:trPr>
          <w:tblCellSpacing w:w="0" w:type="dxa"/>
        </w:trPr>
        <w:tc>
          <w:tcPr>
            <w:tcW w:w="81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16</w:t>
            </w:r>
          </w:p>
        </w:tc>
        <w:tc>
          <w:tcPr>
            <w:tcW w:w="453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33052B" w:rsidP="00602E12">
            <w:pPr>
              <w:spacing w:after="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 w:rsidRPr="0033052B">
              <w:rPr>
                <w:rFonts w:eastAsia="Times New Roman"/>
                <w:color w:val="373737"/>
                <w:lang w:eastAsia="ru-RU"/>
              </w:rPr>
              <w:t>Мониторинг выполнения плана мероприятий по формированию независимой с</w:t>
            </w:r>
            <w:r w:rsidR="00595B05">
              <w:rPr>
                <w:rFonts w:eastAsia="Times New Roman"/>
                <w:color w:val="373737"/>
                <w:lang w:eastAsia="ru-RU"/>
              </w:rPr>
              <w:t>истемы оценки качества работы МК</w:t>
            </w:r>
            <w:r w:rsidRPr="0033052B">
              <w:rPr>
                <w:rFonts w:eastAsia="Times New Roman"/>
                <w:color w:val="373737"/>
                <w:lang w:eastAsia="ru-RU"/>
              </w:rPr>
              <w:t xml:space="preserve">ДОУ детский сад № </w:t>
            </w:r>
            <w:r w:rsidR="00595B05">
              <w:rPr>
                <w:rFonts w:eastAsia="Times New Roman"/>
                <w:color w:val="373737"/>
                <w:lang w:eastAsia="ru-RU"/>
              </w:rPr>
              <w:t>3  С. ГУНИБ на 2018</w:t>
            </w:r>
            <w:r w:rsidRPr="0033052B">
              <w:rPr>
                <w:rFonts w:eastAsia="Times New Roman"/>
                <w:color w:val="373737"/>
                <w:lang w:eastAsia="ru-RU"/>
              </w:rPr>
              <w:t>—20</w:t>
            </w:r>
            <w:r w:rsidR="00595B05">
              <w:rPr>
                <w:rFonts w:eastAsia="Times New Roman"/>
                <w:color w:val="373737"/>
                <w:lang w:eastAsia="ru-RU"/>
              </w:rPr>
              <w:t>19</w:t>
            </w:r>
            <w:r w:rsidR="00602E12">
              <w:rPr>
                <w:rFonts w:eastAsia="Times New Roman"/>
                <w:color w:val="373737"/>
                <w:lang w:eastAsia="ru-RU"/>
              </w:rPr>
              <w:t xml:space="preserve"> </w:t>
            </w:r>
            <w:r w:rsidRPr="0033052B">
              <w:rPr>
                <w:rFonts w:eastAsia="Times New Roman"/>
                <w:color w:val="373737"/>
                <w:lang w:eastAsia="ru-RU"/>
              </w:rPr>
              <w:t>годы</w:t>
            </w:r>
          </w:p>
        </w:tc>
        <w:tc>
          <w:tcPr>
            <w:tcW w:w="1620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602E12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2018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—</w:t>
            </w:r>
            <w:r w:rsidR="00602E12">
              <w:rPr>
                <w:rFonts w:eastAsia="Times New Roman"/>
                <w:color w:val="373737"/>
                <w:lang w:eastAsia="ru-RU"/>
              </w:rPr>
              <w:t>2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0</w:t>
            </w:r>
            <w:r>
              <w:rPr>
                <w:rFonts w:eastAsia="Times New Roman"/>
                <w:color w:val="373737"/>
                <w:lang w:eastAsia="ru-RU"/>
              </w:rPr>
              <w:t>19</w:t>
            </w:r>
          </w:p>
        </w:tc>
        <w:tc>
          <w:tcPr>
            <w:tcW w:w="2625" w:type="dxa"/>
            <w:tcBorders>
              <w:top w:val="single" w:sz="6" w:space="0" w:color="DDDDDD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0" w:type="dxa"/>
              <w:bottom w:w="90" w:type="dxa"/>
              <w:right w:w="150" w:type="dxa"/>
            </w:tcMar>
            <w:hideMark/>
          </w:tcPr>
          <w:p w:rsidR="0033052B" w:rsidRPr="0033052B" w:rsidRDefault="00595B05" w:rsidP="0033052B">
            <w:pPr>
              <w:spacing w:before="100" w:beforeAutospacing="1" w:after="390" w:line="240" w:lineRule="auto"/>
              <w:jc w:val="both"/>
              <w:rPr>
                <w:rFonts w:eastAsia="Times New Roman"/>
                <w:color w:val="373737"/>
                <w:lang w:eastAsia="ru-RU"/>
              </w:rPr>
            </w:pPr>
            <w:r>
              <w:rPr>
                <w:rFonts w:eastAsia="Times New Roman"/>
                <w:color w:val="373737"/>
                <w:lang w:eastAsia="ru-RU"/>
              </w:rPr>
              <w:t>Заведующий МК</w:t>
            </w:r>
            <w:r w:rsidR="0033052B" w:rsidRPr="0033052B">
              <w:rPr>
                <w:rFonts w:eastAsia="Times New Roman"/>
                <w:color w:val="373737"/>
                <w:lang w:eastAsia="ru-RU"/>
              </w:rPr>
              <w:t>ДОУ, председатель Совета Учреждения</w:t>
            </w:r>
          </w:p>
        </w:tc>
      </w:tr>
    </w:tbl>
    <w:p w:rsidR="0033052B" w:rsidRPr="0033052B" w:rsidRDefault="0033052B" w:rsidP="0033052B">
      <w:pPr>
        <w:shd w:val="clear" w:color="auto" w:fill="FFFFFF"/>
        <w:spacing w:before="100" w:beforeAutospacing="1" w:after="390" w:line="240" w:lineRule="auto"/>
        <w:jc w:val="both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 </w:t>
      </w:r>
    </w:p>
    <w:p w:rsidR="0033052B" w:rsidRPr="0033052B" w:rsidRDefault="0033052B" w:rsidP="00602E12">
      <w:pPr>
        <w:shd w:val="clear" w:color="auto" w:fill="FFFFFF"/>
        <w:spacing w:before="100" w:beforeAutospacing="1" w:line="240" w:lineRule="auto"/>
        <w:jc w:val="center"/>
        <w:rPr>
          <w:rFonts w:eastAsia="Times New Roman"/>
          <w:color w:val="373737"/>
          <w:lang w:eastAsia="ru-RU"/>
        </w:rPr>
      </w:pPr>
      <w:r w:rsidRPr="0033052B">
        <w:rPr>
          <w:rFonts w:eastAsia="Times New Roman"/>
          <w:color w:val="373737"/>
          <w:lang w:eastAsia="ru-RU"/>
        </w:rPr>
        <w:t>________</w:t>
      </w:r>
    </w:p>
    <w:p w:rsidR="00431C3D" w:rsidRPr="0033052B" w:rsidRDefault="00431C3D" w:rsidP="0033052B">
      <w:pPr>
        <w:jc w:val="both"/>
      </w:pPr>
    </w:p>
    <w:sectPr w:rsidR="00431C3D" w:rsidRPr="0033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D7118"/>
    <w:multiLevelType w:val="multilevel"/>
    <w:tmpl w:val="DC8C8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1B2BB2"/>
    <w:multiLevelType w:val="multilevel"/>
    <w:tmpl w:val="15862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77"/>
    <w:rsid w:val="0033052B"/>
    <w:rsid w:val="003F1477"/>
    <w:rsid w:val="00431C3D"/>
    <w:rsid w:val="00595B05"/>
    <w:rsid w:val="0060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305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3052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5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783">
          <w:marLeft w:val="0"/>
          <w:marRight w:val="0"/>
          <w:marTop w:val="4224"/>
          <w:marBottom w:val="48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  <w:divsChild>
            <w:div w:id="2520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7199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4551">
                      <w:marLeft w:val="7"/>
                      <w:marRight w:val="34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132666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Маковецкая</dc:creator>
  <cp:lastModifiedBy>gn</cp:lastModifiedBy>
  <cp:revision>3</cp:revision>
  <dcterms:created xsi:type="dcterms:W3CDTF">2014-05-16T02:27:00Z</dcterms:created>
  <dcterms:modified xsi:type="dcterms:W3CDTF">2018-11-26T18:20:00Z</dcterms:modified>
</cp:coreProperties>
</file>